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0FA3A" w14:textId="77777777" w:rsidR="00D265FA" w:rsidRPr="00D265FA" w:rsidRDefault="00D265FA" w:rsidP="00D265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65FA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6365596" wp14:editId="7D7E40F1">
            <wp:simplePos x="0" y="0"/>
            <wp:positionH relativeFrom="column">
              <wp:posOffset>-752475</wp:posOffset>
            </wp:positionH>
            <wp:positionV relativeFrom="paragraph">
              <wp:posOffset>-454025</wp:posOffset>
            </wp:positionV>
            <wp:extent cx="2583815" cy="1541145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65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Комарова В.А., </w:t>
      </w:r>
    </w:p>
    <w:p w14:paraId="6EBC5B55" w14:textId="77777777" w:rsidR="00D265FA" w:rsidRPr="00D265FA" w:rsidRDefault="00D265FA" w:rsidP="00D265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65F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специалист Консультационного центра </w:t>
      </w:r>
    </w:p>
    <w:p w14:paraId="4B08CB08" w14:textId="77777777" w:rsidR="00D265FA" w:rsidRPr="00D265FA" w:rsidRDefault="00D265FA" w:rsidP="00D265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265FA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2B61D530" w14:textId="77777777" w:rsidR="00D265FA" w:rsidRPr="00D265FA" w:rsidRDefault="00D265FA" w:rsidP="00D26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33C5FC3" w14:textId="77777777" w:rsidR="00D265FA" w:rsidRDefault="00D265FA" w:rsidP="00927B8D">
      <w:pPr>
        <w:shd w:val="clear" w:color="auto" w:fill="FFFFFF"/>
        <w:spacing w:after="0" w:line="240" w:lineRule="auto"/>
        <w:rPr>
          <w:rFonts w:ascii="Manrope" w:eastAsia="Times New Roman" w:hAnsi="Manrope" w:cs="Times New Roman"/>
          <w:b/>
          <w:bCs/>
          <w:color w:val="3E3636"/>
          <w:spacing w:val="5"/>
          <w:sz w:val="27"/>
          <w:szCs w:val="27"/>
          <w:lang w:eastAsia="ru-RU"/>
        </w:rPr>
      </w:pPr>
    </w:p>
    <w:p w14:paraId="1E32A711" w14:textId="77777777" w:rsidR="00D265FA" w:rsidRDefault="00D265FA" w:rsidP="00927B8D">
      <w:pPr>
        <w:shd w:val="clear" w:color="auto" w:fill="FFFFFF"/>
        <w:spacing w:after="0" w:line="240" w:lineRule="auto"/>
        <w:rPr>
          <w:rFonts w:ascii="Manrope" w:eastAsia="Times New Roman" w:hAnsi="Manrope" w:cs="Times New Roman"/>
          <w:b/>
          <w:bCs/>
          <w:color w:val="3E3636"/>
          <w:spacing w:val="5"/>
          <w:sz w:val="27"/>
          <w:szCs w:val="27"/>
          <w:lang w:eastAsia="ru-RU"/>
        </w:rPr>
      </w:pPr>
    </w:p>
    <w:p w14:paraId="183FE7E2" w14:textId="77777777" w:rsidR="00D265FA" w:rsidRDefault="00D265FA" w:rsidP="00D265F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4"/>
          <w:szCs w:val="24"/>
          <w:lang w:eastAsia="ru-RU"/>
        </w:rPr>
        <w:t>Простые правила для развития самостоятельности малыша</w:t>
      </w:r>
    </w:p>
    <w:p w14:paraId="66AF7F1F" w14:textId="77777777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4"/>
          <w:szCs w:val="24"/>
          <w:lang w:eastAsia="ru-RU"/>
        </w:rPr>
      </w:pPr>
    </w:p>
    <w:p w14:paraId="75ACC70A" w14:textId="77777777" w:rsidR="00D265FA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Когда малыш кричит: «Я сам!», это бывает не очень удобно для родителей, но крайне необходимо ребенку. Самостоятельные дети доверяют себе, чувствуют, что сами определяют свою жизнь, ведут себя более уверенно и могут полнее реализовать свои способности. Как действовать родителям, чтобы у них вырос самостоятельный ребенок? </w:t>
      </w:r>
    </w:p>
    <w:p w14:paraId="005CB15D" w14:textId="77777777" w:rsidR="00D265FA" w:rsidRDefault="00D265FA" w:rsidP="00D265F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0CF175" w14:textId="77777777" w:rsidR="00927B8D" w:rsidRDefault="00927B8D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мешает нам растить самостоятельных детей</w:t>
      </w:r>
    </w:p>
    <w:p w14:paraId="2E9809F2" w14:textId="77777777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9C2551E" w14:textId="1FB715B1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Первое препятствие — распространенные заблуждения и клише, которые нам навязывает общество. Они кажутся самоочевидными, поэтому родители подчиняются этим стереотипам, даже не отдавая себе в этом отчет.</w:t>
      </w:r>
    </w:p>
    <w:p w14:paraId="4F482F52" w14:textId="10DE9B23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 успеху ведет узкая тропинка. </w:t>
      </w: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Ставки слишком высоки, чтобы позволить ребенку самому решать все за себя. В основе такого представления лежит идея дефицита ресурсов: чтобы добиться успеха, дети всегда и во что бы то ни стало должны быть конкурентоспособными.</w:t>
      </w:r>
    </w:p>
    <w:p w14:paraId="1F4C4B50" w14:textId="6F7DC821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Если хочешь преуспеть в жизни, </w:t>
      </w: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очень важно хорошо учиться в школе</w:t>
      </w: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Победителей — единицы, остальные — неудачники. В результате многие дети демонстрируют маниакальную мотивацию или, напротив, совсем перестают прилагать какие бы то ни было усилия.</w:t>
      </w:r>
    </w:p>
    <w:p w14:paraId="4CF1EC77" w14:textId="24A7C37E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Если </w:t>
      </w: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больше стараться</w:t>
      </w: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 ребенок станет более самодостаточным и успешным во взрослой жизни. Будем учить 6-классников по программе 9 класса или заполним учебой все свободное время детей.</w:t>
      </w:r>
    </w:p>
    <w:p w14:paraId="7809781B" w14:textId="3E4EB982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Окружающий мир опасен</w:t>
      </w: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как никогда. За ребенком нужно постоянно приглядывать, чтобы он не пострадал и не принял неправильного решения.</w:t>
      </w:r>
    </w:p>
    <w:p w14:paraId="1E518CB6" w14:textId="52D07A3C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Многие родители чувствуют неправильность таких суждений, но им все равно бывает трудно преодолеть давление со стороны общества. Глубинная причина такого давления — страх, а он почти всегда ведет к плохим решениям.</w:t>
      </w:r>
    </w:p>
    <w:p w14:paraId="398FE0FC" w14:textId="22EE40F1" w:rsidR="00927B8D" w:rsidRPr="00D265FA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99C0335" wp14:editId="4A0C55C3">
            <wp:simplePos x="0" y="0"/>
            <wp:positionH relativeFrom="column">
              <wp:posOffset>41910</wp:posOffset>
            </wp:positionH>
            <wp:positionV relativeFrom="paragraph">
              <wp:posOffset>87630</wp:posOffset>
            </wp:positionV>
            <wp:extent cx="2781300" cy="2151380"/>
            <wp:effectExtent l="0" t="0" r="0" b="1270"/>
            <wp:wrapThrough wrapText="bothSides">
              <wp:wrapPolygon edited="0">
                <wp:start x="0" y="0"/>
                <wp:lineTo x="0" y="21421"/>
                <wp:lineTo x="21452" y="21421"/>
                <wp:lineTo x="2145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5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8D"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Конечно, родители испытывали бы меньший стресс, если бы могли полностью контролировать ребенка и делать его таким, как им хочется. В таком случае дети стали бы послушны, но вовсе не самостоятельны.</w:t>
      </w:r>
    </w:p>
    <w:p w14:paraId="5FB6E63B" w14:textId="3E21B2EC" w:rsidR="00D265FA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 ребенком не </w:t>
      </w:r>
      <w:r w:rsid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должен стать целью воспитания. «</w:t>
      </w: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роль состоит в том, чтобы научить их мыслить и действовать самостоятельно, чтобы они сами хотели быть успешными в школе и, самое главное, в жизни</w:t>
      </w:r>
      <w:r w:rsid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— считает Нед Джонсон, автор книги «Самостоятельные дети».</w:t>
      </w:r>
    </w:p>
    <w:p w14:paraId="06AB589A" w14:textId="77777777" w:rsidR="00927B8D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72C663" w14:textId="77777777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C31B7E1" w14:textId="0363AA3B" w:rsidR="00927B8D" w:rsidRDefault="00927B8D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Ключ к самостоятельности — чувство контроля</w:t>
      </w:r>
    </w:p>
    <w:p w14:paraId="0A680C95" w14:textId="77777777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4B75B70" w14:textId="77777777" w:rsid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Многочисленные исследования показали: если человек ощущает, что может влиять на окружающий мир, он чувствует себя увереннее и у него все получается лучше. Возможность самому сделать выбор в любой ситуации — от предпочтений в еде до принятия серьезных решений — фактор благополучия и комфорта. Именно поэтому мы должны позволить детям самостоятельно делать то, что им по силам.</w:t>
      </w:r>
    </w:p>
    <w:p w14:paraId="193BB114" w14:textId="0ED255FC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«Ребенок, который сам решает, делать ли ему уроки, готовиться ли к выпускному экзамену, будет более счастлив, менее подвержен стрессу и в итоге сумеет лучше ориентироваться </w:t>
      </w:r>
      <w:r w:rsid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жизни», — считает Нед Джонсон, автор книги «Самостоятельные дети».</w:t>
      </w:r>
    </w:p>
    <w:p w14:paraId="22051A7E" w14:textId="0DED99BF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Многие родители часто говорят детям, что они сами отвечают за свою жизнь, но на самом деле продолжают вмешиваться в дела ребенка, контролировать уроки, внешкольную жизнь и отношения со сверстниками.</w:t>
      </w:r>
    </w:p>
    <w:p w14:paraId="38D61F87" w14:textId="13351315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 возникают ситуации, когда родители утверждают, что не дети, а они, взрослые, в ответе за их жизнь. Такие поступки внушают ребенку чувство бессилия и подрывают отношения с родителями. </w:t>
      </w:r>
    </w:p>
    <w:p w14:paraId="09844A06" w14:textId="10D678AF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наши дни вероятность тревожного расстройства у подростков в 5–8 раз выше, чем у молодых людей прежних поколений. У современных детей низкий уровень уверенности в том, что они сами в состоянии контролировать собственную жизнь, и более высокий уровень убежденности в том, что их судьба определяется внешними силами. Ученые предполагают, что именно родители своими действиями подавляют естественные механизмы преодоления трудностей у ребенка, желая все делать ЗА и ВМЕСТО него.</w:t>
      </w:r>
    </w:p>
    <w:p w14:paraId="331882B3" w14:textId="6DD1F3E9" w:rsidR="00927B8D" w:rsidRPr="00D265FA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197A7C6" wp14:editId="7EB832A5">
            <wp:simplePos x="0" y="0"/>
            <wp:positionH relativeFrom="column">
              <wp:posOffset>2774950</wp:posOffset>
            </wp:positionH>
            <wp:positionV relativeFrom="paragraph">
              <wp:posOffset>812800</wp:posOffset>
            </wp:positionV>
            <wp:extent cx="3455670" cy="2295525"/>
            <wp:effectExtent l="0" t="0" r="0" b="9525"/>
            <wp:wrapThrough wrapText="bothSides">
              <wp:wrapPolygon edited="0">
                <wp:start x="0" y="0"/>
                <wp:lineTo x="0" y="21510"/>
                <wp:lineTo x="21433" y="21510"/>
                <wp:lineTo x="214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8D"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Следует помнить, что без здорового чувства контроля дети ощущают беспомощность, подавленность, часто становятся пассивными, безучастными. Если ребенок не имеет возможности сделать самостоятельный осознанный выбор, он может впасть в беспокойство, депрессию. Такие дети часто испытывают проблемы с концентрацией внимания, приступы гнева, склонны к саморазрушению.</w:t>
      </w:r>
    </w:p>
    <w:p w14:paraId="4E5AE18C" w14:textId="557BAA82" w:rsidR="00927B8D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Самая большая трудность для родителей — отказаться от постоянного контроля за уроками и домашними заданиями. Однако лучше все-таки попытаться справиться с собой. «Мы понимаем, что наступает момент, когда ребенку больше не нужно помогать одеваться или завязывать шнурки. Точно так же мы должны распознать момент, когда ребенку больше не будет нужно наше вмешательство в выполнение уроков», — советуют Нед Джонсон и Уильям </w:t>
      </w:r>
      <w:proofErr w:type="spellStart"/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Стиксруд</w:t>
      </w:r>
      <w:proofErr w:type="spellEnd"/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F8B8D81" w14:textId="3F4E788F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7C058F0" w14:textId="084EBB7A" w:rsidR="00927B8D" w:rsidRDefault="00927B8D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Условие самостоятельности — чувство безопасности</w:t>
      </w:r>
    </w:p>
    <w:p w14:paraId="2920EF8B" w14:textId="30D56B8E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F9260D0" w14:textId="548E2FF0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Ощущение, что мир безопасен, возникает у ребенка в том случае, когда его родители не слишком за него тревожатся и когда дом для него — убежище, где можно отдохнуть и восстановить силы, а не место боя со взрослыми.</w:t>
      </w:r>
    </w:p>
    <w:p w14:paraId="5D990A0A" w14:textId="77777777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Тревога может передаваться от одного человека к другому. Особенно такому «заражению» подвержены дети, которые настроены на то, чтобы чувствовать своих родителей.</w:t>
      </w:r>
    </w:p>
    <w:p w14:paraId="532312D9" w14:textId="77777777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Тревожным родителям сложно проявлять тепло и ласку, они более критичны и, как правило, выражают больше сомнений в способностях своих детей. Они более склонны к чрезмерному контролю и с меньшей вероятностью предоставляют самостоятельность своим детям. </w:t>
      </w:r>
    </w:p>
    <w:p w14:paraId="0396FA49" w14:textId="77777777" w:rsidR="00927B8D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 тем, родители как лидеры семейной группы могут обеспечить ребенку «успокоительное присутствие». Спокойные родители, не испытывающие постоянный стресс, передают детям ощущение, что мир безопасен, в нем можно свободно перемещаться и исследовать его.</w:t>
      </w:r>
    </w:p>
    <w:p w14:paraId="520C61C4" w14:textId="2A8716CD" w:rsidR="00D265FA" w:rsidRDefault="00D265FA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B827258" w14:textId="74AEAC48" w:rsidR="007D18B6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C142E61" w14:textId="5D44328D" w:rsidR="007D18B6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C543A0B" w14:textId="66438445" w:rsidR="007D18B6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3647D2" w14:textId="086E2DB1" w:rsidR="007D18B6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DB9015" w14:textId="77777777" w:rsidR="007D18B6" w:rsidRPr="00D265FA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0F6C3A" w14:textId="0EB03A86" w:rsidR="00927B8D" w:rsidRDefault="00927B8D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Три способа повысить у ребенка уверенность в себе</w:t>
      </w:r>
    </w:p>
    <w:p w14:paraId="2AB7C69C" w14:textId="77777777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74B2AD5" w14:textId="1E837024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Помочь в поисках мотивации</w:t>
      </w:r>
    </w:p>
    <w:p w14:paraId="49B71741" w14:textId="6431F2B2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заставить ребенка делать что-то, что ему не нравится в определенный момент, но в долгосрочной перспективе это не работает. В зависимости от темперамента и характера протест против навязывания чужой воли обязательно проявится в той или иной мере.</w:t>
      </w:r>
    </w:p>
    <w:p w14:paraId="1003E558" w14:textId="3EF00769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родители ведут себя так, словно их работа — следить за тем, чтобы ребенок хорошо учился, играл на пианино или занимался спортом, они лишь укрепляют в нем ошибочную уверенность в том, что за его успехи отвечает кто-то другой. </w:t>
      </w:r>
    </w:p>
    <w:p w14:paraId="00821473" w14:textId="7EF2B851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Если, решая проблему ребенка, родители прилагают больше усилий, чем он сам, то ребенок становится слабее, а не сильнее. «Если вы, пытаясь помочь ребенку, потратите 95 единиц энергии, он потратит 5, — уверены авторы книги. — Это контрпродуктивная динамика, и она не изменится до тех пор, пока не изменится степень вложения энергии».</w:t>
      </w:r>
    </w:p>
    <w:p w14:paraId="19572B17" w14:textId="2F71E954" w:rsidR="00927B8D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Вместо того чтобы заставлять ребенка делать то, чему он сопротивляется, родители могут помочь ему найти то, что понравится, и выработать мотивацию. В такой модели родители воспринимают себя как консультанта для своего ребенка, а не как его начальника.</w:t>
      </w:r>
    </w:p>
    <w:p w14:paraId="603ADB03" w14:textId="77777777" w:rsidR="007D18B6" w:rsidRPr="00D265FA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01CC462" w14:textId="5D5DDA3E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Научить справляться со стрессом</w:t>
      </w:r>
    </w:p>
    <w:p w14:paraId="2AA6BD54" w14:textId="4CA3C078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не могут и не должны полностью оградить ребенка от негативных переживаний. Их задача в другом: объяснить, рассказать и показать, как выходить из сложных ситуаций, и тем самым сделать его более </w:t>
      </w:r>
      <w:proofErr w:type="spellStart"/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стрессоустойчивым</w:t>
      </w:r>
      <w:proofErr w:type="spellEnd"/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9BA19E1" w14:textId="6AC363EB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важную роль играет поддержка близких и чувство контроля. «Если ребенок чувствует, что контролирует ситуацию в стрессовых обстоятельствах, то в дальнейшей жизни, даже когда он не будет фактически контролировать ситуацию, его мозг будет способен лучше справляться со стрессом, — объясняют исследователи. — По сути, так формируется иммунитет».</w:t>
      </w:r>
    </w:p>
    <w:p w14:paraId="537FA8D3" w14:textId="2D50AE9C" w:rsidR="00927B8D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Кроме того, чтобы успешно справляться со стрессом, ребенку необходимо убежище, место, где можно отдохнуть и восстановить силы. «Когда дом является таким местом, дети и подростки смелее исследуют разные возможности вне дома здоровыми способами», — говорят эксперты.</w:t>
      </w:r>
    </w:p>
    <w:p w14:paraId="637C898E" w14:textId="3C623A6D" w:rsidR="00D265FA" w:rsidRPr="00D265FA" w:rsidRDefault="00D265FA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BB603CC" w14:textId="2E4BC1D2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Уважать, сотрудничать, устанавливать границы</w:t>
      </w:r>
    </w:p>
    <w:p w14:paraId="50BC8293" w14:textId="1FD4B1CC" w:rsidR="00927B8D" w:rsidRPr="00D265FA" w:rsidRDefault="00D265FA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" w:history="1">
        <w:r w:rsidR="00927B8D" w:rsidRPr="00D265F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Авторитетный стиль воспитания</w:t>
        </w:r>
      </w:hyperlink>
      <w:r w:rsidR="00927B8D"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представляет собой золотую середину между авторитарностью и вседозволенностью. Он подразумевает поддержку, а не контроль. Авторитетные родители строят с детьми отношения сотрудничества, потому что уважают их и хотят, чтобы дети учились на собственном опыте.</w:t>
      </w:r>
    </w:p>
    <w:p w14:paraId="6AEA1698" w14:textId="64DD2EA5" w:rsidR="00927B8D" w:rsidRPr="00D265FA" w:rsidRDefault="007D18B6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3F4DF3D" wp14:editId="5950DE45">
            <wp:simplePos x="0" y="0"/>
            <wp:positionH relativeFrom="column">
              <wp:posOffset>20955</wp:posOffset>
            </wp:positionH>
            <wp:positionV relativeFrom="paragraph">
              <wp:posOffset>66040</wp:posOffset>
            </wp:positionV>
            <wp:extent cx="2666365" cy="1795780"/>
            <wp:effectExtent l="0" t="0" r="635" b="0"/>
            <wp:wrapThrough wrapText="bothSides">
              <wp:wrapPolygon edited="0">
                <wp:start x="0" y="0"/>
                <wp:lineTo x="0" y="21310"/>
                <wp:lineTo x="21451" y="21310"/>
                <wp:lineTo x="2145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B8D"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воспитании авторитетом развивающийся мозг ребенка не тратит огромное количество энергии на сопротивление тому, что в его же собственных интересах.</w:t>
      </w:r>
    </w:p>
    <w:p w14:paraId="3171B337" w14:textId="77777777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этом авторитетные родители не дают своим детям полной свободы действий. Они устанавливают ограничения и сообщают свое мнение, когда что-то им кажется неправильным, но не заставляют ребенка делать что-либо.</w:t>
      </w:r>
    </w:p>
    <w:p w14:paraId="71F51154" w14:textId="77777777" w:rsidR="00927B8D" w:rsidRPr="00D265FA" w:rsidRDefault="00927B8D" w:rsidP="00D265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65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 стоит недооценивать своих детей. Ребенок — разумное существо, он и сам хочет, чтобы у него все в жизни было хорошо. Он сообразит, что ему делать в той или иной ситуации, особенно если будет ощущать поддержку родителей.</w:t>
      </w:r>
    </w:p>
    <w:p w14:paraId="61A6C73D" w14:textId="77777777" w:rsidR="00516D21" w:rsidRPr="00D265FA" w:rsidRDefault="007D18B6" w:rsidP="00D265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6D21" w:rsidRPr="00D265FA" w:rsidSect="00D265FA">
      <w:pgSz w:w="11906" w:h="16838"/>
      <w:pgMar w:top="1060" w:right="697" w:bottom="278" w:left="13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7F"/>
    <w:rsid w:val="001D1BD9"/>
    <w:rsid w:val="00643C7F"/>
    <w:rsid w:val="007C408F"/>
    <w:rsid w:val="007D18B6"/>
    <w:rsid w:val="008E21AE"/>
    <w:rsid w:val="00927B8D"/>
    <w:rsid w:val="00D2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594ABD"/>
  <w15:chartTrackingRefBased/>
  <w15:docId w15:val="{D5BD70E3-B6E2-406C-9DAB-6F2B0C93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4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idamjr3akke.xn--p1ai/articles/kak-stil-vospitaniya-v-seme-vliyaet-na-rebenk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youngsanya66@outlook.com</dc:creator>
  <cp:keywords/>
  <dc:description/>
  <cp:lastModifiedBy>Elvira Diyarova</cp:lastModifiedBy>
  <cp:revision>4</cp:revision>
  <dcterms:created xsi:type="dcterms:W3CDTF">2022-08-09T10:23:00Z</dcterms:created>
  <dcterms:modified xsi:type="dcterms:W3CDTF">2022-08-11T12:29:00Z</dcterms:modified>
</cp:coreProperties>
</file>